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DD1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Казахский национальный университет им. аль-Фараби</w:t>
      </w:r>
    </w:p>
    <w:p w14:paraId="35BF1506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 xml:space="preserve">Факультет международных отношений </w:t>
      </w:r>
    </w:p>
    <w:p w14:paraId="7E9668CF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Кафедра дипломатического перевода</w:t>
      </w:r>
    </w:p>
    <w:p w14:paraId="6B3FC109" w14:textId="77777777" w:rsidR="004E64B8" w:rsidRPr="00301DE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301DE8">
        <w:rPr>
          <w:b/>
          <w:sz w:val="20"/>
          <w:szCs w:val="20"/>
          <w:lang w:eastAsia="ar-SA"/>
        </w:rPr>
        <w:t>Образовательная программа</w:t>
      </w:r>
      <w:r w:rsidRPr="00301DE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07DD6F95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01DE8">
        <w:rPr>
          <w:b/>
          <w:bCs/>
          <w:sz w:val="20"/>
          <w:szCs w:val="20"/>
        </w:rPr>
        <w:t>СИЛЛАБУС</w:t>
      </w:r>
    </w:p>
    <w:p w14:paraId="550E5D9A" w14:textId="4C0627E9" w:rsidR="004E64B8" w:rsidRPr="00301DE8" w:rsidRDefault="004E64B8" w:rsidP="004E64B8">
      <w:pPr>
        <w:jc w:val="center"/>
        <w:rPr>
          <w:b/>
          <w:sz w:val="20"/>
          <w:szCs w:val="20"/>
        </w:rPr>
      </w:pPr>
      <w:proofErr w:type="spellStart"/>
      <w:r w:rsidRPr="00301DE8">
        <w:rPr>
          <w:bCs/>
          <w:sz w:val="20"/>
          <w:szCs w:val="20"/>
          <w:shd w:val="clear" w:color="auto" w:fill="FFFFFF"/>
        </w:rPr>
        <w:t>Международ</w:t>
      </w:r>
      <w:proofErr w:type="spellEnd"/>
      <w:r w:rsidRPr="00301DE8">
        <w:rPr>
          <w:bCs/>
          <w:sz w:val="20"/>
          <w:szCs w:val="20"/>
          <w:shd w:val="clear" w:color="auto" w:fill="FFFFFF"/>
          <w:lang w:val="kk-KZ"/>
        </w:rPr>
        <w:t xml:space="preserve">ное </w:t>
      </w:r>
      <w:r w:rsidR="00EE432C" w:rsidRPr="00301DE8">
        <w:rPr>
          <w:bCs/>
          <w:sz w:val="20"/>
          <w:szCs w:val="20"/>
          <w:shd w:val="clear" w:color="auto" w:fill="FFFFFF"/>
          <w:lang w:val="kk-KZ"/>
        </w:rPr>
        <w:t xml:space="preserve">право </w:t>
      </w:r>
      <w:r w:rsidR="00EE432C" w:rsidRPr="00301DE8">
        <w:rPr>
          <w:bCs/>
          <w:sz w:val="20"/>
          <w:szCs w:val="20"/>
          <w:shd w:val="clear" w:color="auto" w:fill="FFFFFF"/>
        </w:rPr>
        <w:t>(</w:t>
      </w:r>
      <w:r w:rsidRPr="00301DE8">
        <w:rPr>
          <w:bCs/>
          <w:sz w:val="20"/>
          <w:szCs w:val="20"/>
          <w:shd w:val="clear" w:color="auto" w:fill="FFFFFF"/>
        </w:rPr>
        <w:t>6B0</w:t>
      </w:r>
      <w:r w:rsidRPr="00301DE8">
        <w:rPr>
          <w:bCs/>
          <w:sz w:val="20"/>
          <w:szCs w:val="20"/>
          <w:shd w:val="clear" w:color="auto" w:fill="FFFFFF"/>
          <w:lang w:val="kk-KZ"/>
        </w:rPr>
        <w:t>4201</w:t>
      </w:r>
      <w:r w:rsidRPr="00301DE8">
        <w:rPr>
          <w:bCs/>
          <w:sz w:val="20"/>
          <w:szCs w:val="20"/>
          <w:shd w:val="clear" w:color="auto" w:fill="FFFFFF"/>
        </w:rPr>
        <w:t>) </w:t>
      </w:r>
      <w:proofErr w:type="gramStart"/>
      <w:r w:rsidRPr="00301DE8">
        <w:rPr>
          <w:bCs/>
          <w:sz w:val="20"/>
          <w:szCs w:val="20"/>
          <w:shd w:val="clear" w:color="auto" w:fill="FFFFFF"/>
        </w:rPr>
        <w:t>3  курс</w:t>
      </w:r>
      <w:proofErr w:type="gramEnd"/>
      <w:r w:rsidRPr="00301DE8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</w:p>
    <w:p w14:paraId="2329B8CF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1DE8">
        <w:rPr>
          <w:b/>
          <w:sz w:val="20"/>
          <w:szCs w:val="20"/>
        </w:rPr>
        <w:t xml:space="preserve">по образовательной программе </w:t>
      </w:r>
      <w:r w:rsidRPr="00301DE8">
        <w:rPr>
          <w:sz w:val="20"/>
          <w:szCs w:val="20"/>
        </w:rPr>
        <w:t xml:space="preserve"> </w:t>
      </w:r>
    </w:p>
    <w:p w14:paraId="12A3AB34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Cs/>
          <w:sz w:val="20"/>
          <w:szCs w:val="20"/>
          <w:lang w:val="en-US"/>
        </w:rPr>
        <w:t>OUP</w:t>
      </w:r>
      <w:r w:rsidRPr="00301DE8">
        <w:rPr>
          <w:bCs/>
          <w:sz w:val="20"/>
          <w:szCs w:val="20"/>
        </w:rPr>
        <w:t xml:space="preserve">3223 </w:t>
      </w:r>
      <w:bookmarkStart w:id="0" w:name="_Hlk121821461"/>
      <w:r w:rsidRPr="00301DE8">
        <w:rPr>
          <w:b/>
          <w:sz w:val="20"/>
          <w:szCs w:val="20"/>
        </w:rPr>
        <w:t>«</w:t>
      </w:r>
      <w:r w:rsidRPr="00301DE8">
        <w:rPr>
          <w:sz w:val="20"/>
          <w:szCs w:val="20"/>
          <w:lang w:val="kk-KZ"/>
        </w:rPr>
        <w:t>Основы устного перевода</w:t>
      </w:r>
      <w:r w:rsidRPr="00301DE8">
        <w:rPr>
          <w:b/>
          <w:sz w:val="20"/>
          <w:szCs w:val="20"/>
        </w:rPr>
        <w:t>»</w:t>
      </w:r>
      <w:bookmarkEnd w:id="0"/>
    </w:p>
    <w:p w14:paraId="0B3AE450" w14:textId="18027433" w:rsidR="00965ED3" w:rsidRPr="00301DE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/>
          <w:sz w:val="20"/>
          <w:szCs w:val="20"/>
        </w:rPr>
        <w:t>Осенний семестр 2023–</w:t>
      </w:r>
      <w:r w:rsidR="00842F0B" w:rsidRPr="00301DE8">
        <w:rPr>
          <w:b/>
          <w:sz w:val="20"/>
          <w:szCs w:val="20"/>
        </w:rPr>
        <w:t>2024 уч.</w:t>
      </w:r>
      <w:r w:rsidRPr="00301DE8">
        <w:rPr>
          <w:b/>
          <w:sz w:val="20"/>
          <w:szCs w:val="20"/>
        </w:rPr>
        <w:t xml:space="preserve"> год</w:t>
      </w:r>
    </w:p>
    <w:p w14:paraId="08DD5C4C" w14:textId="24C6F5C5" w:rsidR="00227FC8" w:rsidRPr="00301D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01DE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01DE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</w:rPr>
              <w:t>ID и н</w:t>
            </w:r>
            <w:r w:rsidR="00A35D07" w:rsidRPr="00301DE8">
              <w:rPr>
                <w:b/>
                <w:bCs/>
                <w:sz w:val="20"/>
                <w:szCs w:val="20"/>
              </w:rPr>
              <w:t>а</w:t>
            </w:r>
            <w:r w:rsidR="00D765EC" w:rsidRPr="00301DE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01DE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01DE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01DE8" w:rsidRDefault="005F518B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301DE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01DE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 xml:space="preserve">Кол-во 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01DE8" w:rsidRDefault="00E55C26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П</w:t>
            </w:r>
            <w:r w:rsidR="003B65F5" w:rsidRPr="00301DE8">
              <w:rPr>
                <w:b/>
                <w:sz w:val="20"/>
                <w:szCs w:val="20"/>
              </w:rPr>
              <w:t>)</w:t>
            </w:r>
            <w:r w:rsidR="00AC0EFC" w:rsidRPr="00301DE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01DE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Практ</w:t>
            </w:r>
            <w:proofErr w:type="spellEnd"/>
            <w:r w:rsidRPr="00301DE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01DE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48BCD8C" w:rsidR="00AB0852" w:rsidRPr="00301DE8" w:rsidRDefault="00301D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97838 </w:t>
            </w:r>
            <w:r w:rsidR="004E64B8" w:rsidRPr="00301DE8">
              <w:rPr>
                <w:b/>
                <w:sz w:val="20"/>
                <w:szCs w:val="20"/>
              </w:rPr>
              <w:t>«</w:t>
            </w:r>
            <w:r w:rsidR="004E64B8" w:rsidRPr="00301DE8">
              <w:rPr>
                <w:sz w:val="20"/>
                <w:szCs w:val="20"/>
                <w:lang w:val="kk-KZ"/>
              </w:rPr>
              <w:t>Основы устного перевода</w:t>
            </w:r>
            <w:r w:rsidR="004E64B8" w:rsidRPr="00301DE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9E06A05" w:rsidR="00441994" w:rsidRPr="00301DE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301D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301DE8" w:rsidRDefault="00441994">
            <w:pPr>
              <w:jc w:val="center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15ABE05"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7935C46"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301DE8" w:rsidRDefault="002F71B8" w:rsidP="0044199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01DE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01DE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01DE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01DE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01DE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01DE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Форма </w:t>
            </w:r>
            <w:r w:rsidR="008F65F1" w:rsidRPr="00301DE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01DE8" w:rsidRDefault="008F65F1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</w:t>
            </w:r>
            <w:r w:rsidR="002B4684" w:rsidRPr="00301DE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01DE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301DE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01DE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301DE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01DE8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637349D" w:rsidR="00A77510" w:rsidRPr="009B36F3" w:rsidRDefault="009B36F3">
            <w:pPr>
              <w:jc w:val="center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1353A22" w:rsidR="00A77510" w:rsidRPr="009B36F3" w:rsidRDefault="009B36F3" w:rsidP="009B36F3">
            <w:pPr>
              <w:jc w:val="both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301DE8" w:rsidRDefault="002F71B8" w:rsidP="0067542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301DE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Лектор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301DE8" w:rsidRDefault="002F71B8" w:rsidP="002F71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301DE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301DE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e-mail</w:t>
            </w:r>
            <w:proofErr w:type="spellEnd"/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301DE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301DE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301DE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Телефон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301DE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870</w:t>
            </w:r>
            <w:r w:rsidRPr="00301DE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301DE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301DE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301DE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D06A0B7" w:rsidR="002F71B8" w:rsidRPr="00301DE8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301DE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01DE8">
              <w:rPr>
                <w:b/>
                <w:sz w:val="20"/>
                <w:szCs w:val="20"/>
                <w:lang w:val="kk-KZ"/>
              </w:rPr>
              <w:t>*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301DE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301DE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01DE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301DE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301DE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474D09B" w:rsidR="004E64B8" w:rsidRPr="00301DE8" w:rsidRDefault="00301DE8" w:rsidP="004E64B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Цель дисциплины - обеспечить развитие профессиональных переводческих компетенций, которые позволят осуществлять устные виды перевода с иностранного языка на язык перевода. Дисциплина изучает: права и обязанности устного переводчика; терминологию, предусмотренную тематикой дисциплины, наиболее употребительные </w:t>
            </w:r>
            <w:r w:rsidRPr="00301DE8">
              <w:rPr>
                <w:sz w:val="20"/>
                <w:szCs w:val="20"/>
              </w:rPr>
              <w:lastRenderedPageBreak/>
              <w:t xml:space="preserve">фразеологизмы, условные сокращения; этикетные формулы, их функциональные различия; особенности перевода грамматических </w:t>
            </w:r>
            <w:proofErr w:type="spellStart"/>
            <w:proofErr w:type="gramStart"/>
            <w:r w:rsidRPr="00301DE8">
              <w:rPr>
                <w:sz w:val="20"/>
                <w:szCs w:val="20"/>
              </w:rPr>
              <w:t>форм,наиболее</w:t>
            </w:r>
            <w:proofErr w:type="spellEnd"/>
            <w:proofErr w:type="gramEnd"/>
            <w:r w:rsidRPr="00301DE8">
              <w:rPr>
                <w:sz w:val="20"/>
                <w:szCs w:val="20"/>
              </w:rPr>
              <w:t xml:space="preserve"> употребительных в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A99F87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lastRenderedPageBreak/>
              <w:t>РО- 1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310F57D0" w14:textId="77777777"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szCs w:val="20"/>
                <w:lang w:val="ru-KZ" w:eastAsia="ru-KZ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5879C474" w14:textId="34A88C06"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b/>
                <w:szCs w:val="20"/>
              </w:rPr>
              <w:t xml:space="preserve">РО- </w:t>
            </w:r>
            <w:r w:rsidRPr="00301DE8">
              <w:rPr>
                <w:szCs w:val="20"/>
              </w:rPr>
              <w:t xml:space="preserve">2 </w:t>
            </w:r>
            <w:r w:rsidRPr="00301DE8">
              <w:rPr>
                <w:szCs w:val="20"/>
                <w:lang w:val="ru-KZ" w:eastAsia="ru-KZ"/>
              </w:rPr>
              <w:t xml:space="preserve">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43D24F5" w14:textId="77777777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ИД 1.1 – </w:t>
            </w:r>
            <w:r w:rsidRPr="00301DE8">
              <w:rPr>
                <w:sz w:val="20"/>
                <w:szCs w:val="20"/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14:paraId="5272881B" w14:textId="58BF8466" w:rsidR="004E64B8" w:rsidRPr="00301DE8" w:rsidRDefault="004E64B8" w:rsidP="00301D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ИД 1.2</w:t>
            </w:r>
            <w:proofErr w:type="gramStart"/>
            <w:r w:rsidRPr="00301DE8">
              <w:rPr>
                <w:b/>
                <w:sz w:val="20"/>
                <w:szCs w:val="20"/>
              </w:rPr>
              <w:t xml:space="preserve">-  </w:t>
            </w:r>
            <w:r w:rsidRPr="00301DE8">
              <w:rPr>
                <w:sz w:val="20"/>
                <w:szCs w:val="20"/>
                <w:shd w:val="clear" w:color="auto" w:fill="FFFFFF"/>
              </w:rPr>
              <w:t>определяет</w:t>
            </w:r>
            <w:proofErr w:type="gramEnd"/>
            <w:r w:rsidRPr="00301DE8">
              <w:rPr>
                <w:sz w:val="20"/>
                <w:szCs w:val="20"/>
                <w:shd w:val="clear" w:color="auto" w:fill="FFFFFF"/>
              </w:rPr>
              <w:t xml:space="preserve"> наиболее рациональные способы совершенствования своих знаний и умений.</w:t>
            </w:r>
          </w:p>
        </w:tc>
      </w:tr>
      <w:tr w:rsidR="004E64B8" w:rsidRPr="00301DE8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4E64B8" w:rsidRPr="00301DE8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1108444" w14:textId="77777777" w:rsidR="004E64B8" w:rsidRPr="00301DE8" w:rsidRDefault="004E64B8" w:rsidP="00301DE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color w:val="000000"/>
                <w:sz w:val="20"/>
                <w:szCs w:val="2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14:paraId="55FE9C6E" w14:textId="31AF067C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4E64B8" w:rsidRPr="00301DE8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2989E76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>РО-3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</w:p>
          <w:p w14:paraId="2D896432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14:paraId="0AD58DA9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>РО- 4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6E8BBBC9" w14:textId="3DA8486A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lastRenderedPageBreak/>
              <w:t>владением основами системы сокращенной переводческой записи при выполнении устного 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9F01CF" w14:textId="77777777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lastRenderedPageBreak/>
              <w:t xml:space="preserve">ИД </w:t>
            </w:r>
            <w:r w:rsidRPr="00301DE8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301DE8">
              <w:rPr>
                <w:sz w:val="20"/>
                <w:szCs w:val="20"/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301DE8">
              <w:rPr>
                <w:sz w:val="20"/>
                <w:szCs w:val="20"/>
              </w:rPr>
              <w:t>, отвечает на вопросы </w:t>
            </w:r>
          </w:p>
          <w:p w14:paraId="01B00815" w14:textId="7615384A" w:rsidR="004E64B8" w:rsidRPr="00301DE8" w:rsidRDefault="004E64B8" w:rsidP="0030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3.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4E64B8" w:rsidRPr="00301DE8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EED0F0" w14:textId="77777777" w:rsidR="004E64B8" w:rsidRPr="00301DE8" w:rsidRDefault="004E64B8" w:rsidP="004E64B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14:paraId="13D27D81" w14:textId="77777777" w:rsidR="004E64B8" w:rsidRPr="00301DE8" w:rsidRDefault="004E64B8" w:rsidP="004E64B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lastRenderedPageBreak/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A2A679" w14:textId="0D256A26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01DE8">
              <w:rPr>
                <w:sz w:val="20"/>
                <w:szCs w:val="20"/>
                <w:lang w:val="kk-KZ"/>
              </w:rPr>
              <w:t xml:space="preserve">Написание </w:t>
            </w:r>
            <w:r w:rsidRPr="00301DE8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301DE8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4E64B8" w:rsidRPr="00301DE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65F4B1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 xml:space="preserve">РО- 5 </w:t>
            </w:r>
          </w:p>
          <w:p w14:paraId="6458780B" w14:textId="35690FAE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8B56E9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5.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пополняет активный словарь  для получения</w:t>
            </w:r>
            <w:r w:rsidRPr="00301DE8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14:paraId="31021E48" w14:textId="6E91F42B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301DE8">
              <w:rPr>
                <w:b/>
                <w:sz w:val="20"/>
                <w:szCs w:val="20"/>
              </w:rPr>
              <w:t>5.2</w:t>
            </w:r>
            <w:r w:rsidRPr="00301DE8">
              <w:rPr>
                <w:b/>
                <w:sz w:val="20"/>
                <w:szCs w:val="20"/>
                <w:lang w:val="kk-KZ"/>
              </w:rPr>
              <w:t>-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01DE8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301DE8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4E64B8" w:rsidRPr="00301DE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01D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E166BDC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Основы теории и </w:t>
            </w:r>
            <w:r w:rsidRPr="00301DE8">
              <w:rPr>
                <w:sz w:val="20"/>
                <w:szCs w:val="20"/>
              </w:rPr>
              <w:t xml:space="preserve">практики перевода </w:t>
            </w:r>
          </w:p>
        </w:tc>
      </w:tr>
      <w:tr w:rsidR="004E64B8" w:rsidRPr="00301DE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D34A033" w:rsidR="004E64B8" w:rsidRPr="00301DE8" w:rsidRDefault="004E64B8" w:rsidP="004E64B8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Профессионально-ориентированный иностранный язык </w:t>
            </w:r>
          </w:p>
        </w:tc>
      </w:tr>
      <w:tr w:rsidR="004E64B8" w:rsidRPr="00301DE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01DE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4E64B8" w:rsidRPr="00301DE8" w:rsidRDefault="004E64B8" w:rsidP="004E64B8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01DE8">
              <w:rPr>
                <w:color w:val="000000"/>
                <w:sz w:val="20"/>
                <w:szCs w:val="20"/>
              </w:rPr>
              <w:t>о</w:t>
            </w:r>
            <w:r w:rsidRPr="00301DE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</w:p>
          <w:p w14:paraId="2A2CDA37" w14:textId="77777777" w:rsidR="004E64B8" w:rsidRPr="00301DE8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301DE8">
              <w:rPr>
                <w:rFonts w:eastAsia="TimesNewRomanPSMT"/>
                <w:sz w:val="20"/>
                <w:szCs w:val="20"/>
              </w:rPr>
              <w:t>Миньяр-</w:t>
            </w:r>
            <w:proofErr w:type="spellStart"/>
            <w:r w:rsidRPr="00301DE8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301DE8">
              <w:rPr>
                <w:rFonts w:eastAsia="TimesNewRomanPSMT"/>
                <w:sz w:val="20"/>
                <w:szCs w:val="20"/>
              </w:rPr>
              <w:t xml:space="preserve"> </w:t>
            </w:r>
            <w:proofErr w:type="gramStart"/>
            <w:r w:rsidRPr="00301DE8">
              <w:rPr>
                <w:rFonts w:eastAsia="TimesNewRomanPSMT"/>
                <w:sz w:val="20"/>
                <w:szCs w:val="20"/>
              </w:rPr>
              <w:t>А.П.</w:t>
            </w:r>
            <w:proofErr w:type="gramEnd"/>
            <w:r w:rsidRPr="00301DE8">
              <w:rPr>
                <w:rFonts w:eastAsia="TimesNewRomanPSMT"/>
                <w:sz w:val="20"/>
                <w:szCs w:val="20"/>
              </w:rPr>
              <w:t>, Миньяр-</w:t>
            </w:r>
            <w:proofErr w:type="spellStart"/>
            <w:r w:rsidRPr="00301DE8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301DE8">
              <w:rPr>
                <w:rFonts w:eastAsia="TimesNewRomanPSMT"/>
                <w:sz w:val="20"/>
                <w:szCs w:val="20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301DE8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301DE8">
              <w:rPr>
                <w:rFonts w:eastAsia="TimesNewRomanPSMT"/>
                <w:sz w:val="20"/>
                <w:szCs w:val="20"/>
              </w:rPr>
              <w:t>, К.В. Миньяр-</w:t>
            </w:r>
            <w:proofErr w:type="spellStart"/>
            <w:r w:rsidRPr="00301DE8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301DE8">
              <w:rPr>
                <w:rFonts w:eastAsia="TimesNewRomanPSMT"/>
                <w:sz w:val="20"/>
                <w:szCs w:val="20"/>
              </w:rPr>
              <w:t>. — М.: Издательство «Экзамен», 2003. — 352 с.;</w:t>
            </w:r>
          </w:p>
          <w:p w14:paraId="15BC45C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301DE8">
              <w:rPr>
                <w:sz w:val="20"/>
                <w:szCs w:val="20"/>
              </w:rPr>
              <w:t>Е.П.</w:t>
            </w:r>
            <w:proofErr w:type="gramEnd"/>
            <w:r w:rsidRPr="00301DE8">
              <w:rPr>
                <w:sz w:val="20"/>
                <w:szCs w:val="20"/>
              </w:rPr>
              <w:t xml:space="preserve"> Бочарова, Н.А. </w:t>
            </w:r>
            <w:proofErr w:type="spellStart"/>
            <w:r w:rsidRPr="00301DE8">
              <w:rPr>
                <w:sz w:val="20"/>
                <w:szCs w:val="20"/>
              </w:rPr>
              <w:t>Свиридюк</w:t>
            </w:r>
            <w:proofErr w:type="spellEnd"/>
            <w:r w:rsidRPr="00301DE8">
              <w:rPr>
                <w:sz w:val="20"/>
                <w:szCs w:val="20"/>
              </w:rPr>
              <w:t xml:space="preserve">, О.И. </w:t>
            </w:r>
            <w:proofErr w:type="spellStart"/>
            <w:r w:rsidRPr="00301DE8">
              <w:rPr>
                <w:sz w:val="20"/>
                <w:szCs w:val="20"/>
              </w:rPr>
              <w:t>Таратенко</w:t>
            </w:r>
            <w:proofErr w:type="spellEnd"/>
            <w:r w:rsidRPr="00301DE8">
              <w:rPr>
                <w:sz w:val="20"/>
                <w:szCs w:val="20"/>
              </w:rPr>
              <w:t xml:space="preserve"> Москва 2016;</w:t>
            </w:r>
          </w:p>
          <w:p w14:paraId="72CD95F1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Английский </w:t>
            </w:r>
            <w:proofErr w:type="gramStart"/>
            <w:r w:rsidRPr="00301DE8">
              <w:rPr>
                <w:sz w:val="20"/>
                <w:szCs w:val="20"/>
              </w:rPr>
              <w:t>язык  в</w:t>
            </w:r>
            <w:proofErr w:type="gramEnd"/>
            <w:r w:rsidRPr="00301DE8">
              <w:rPr>
                <w:sz w:val="20"/>
                <w:szCs w:val="20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301DE8">
              <w:rPr>
                <w:sz w:val="20"/>
                <w:szCs w:val="20"/>
              </w:rPr>
              <w:t>и.И</w:t>
            </w:r>
            <w:proofErr w:type="spellEnd"/>
            <w:r w:rsidRPr="00301DE8">
              <w:rPr>
                <w:sz w:val="20"/>
                <w:szCs w:val="20"/>
              </w:rPr>
              <w:t>. Борисенко, Л.И. Евтушенко  «ИП ЛОГОС» 2011;</w:t>
            </w:r>
          </w:p>
          <w:p w14:paraId="53FE36A9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301DE8">
              <w:rPr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301DE8">
              <w:rPr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301DE8">
              <w:rPr>
                <w:bCs/>
                <w:sz w:val="20"/>
                <w:szCs w:val="20"/>
                <w:lang w:val="en-US"/>
              </w:rPr>
              <w:t>,</w:t>
            </w:r>
          </w:p>
          <w:p w14:paraId="5A83D1D3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Clive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 xml:space="preserve">, Christina Latham-Koenig. New English File. Intermediate. Oxford, 2013 </w:t>
            </w:r>
          </w:p>
          <w:p w14:paraId="0E15831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14:paraId="6A52D15C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301DE8">
              <w:rPr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301DE8">
              <w:rPr>
                <w:bCs/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301DE8">
              <w:rPr>
                <w:bCs/>
                <w:sz w:val="20"/>
                <w:szCs w:val="20"/>
                <w:lang w:val="en-US"/>
              </w:rPr>
              <w:t>Duiseyeva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>. Reading</w:t>
            </w:r>
            <w:r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newspaper</w:t>
            </w:r>
            <w:r w:rsidRPr="00301DE8">
              <w:rPr>
                <w:sz w:val="20"/>
                <w:szCs w:val="20"/>
                <w:lang w:val="kk-KZ"/>
              </w:rPr>
              <w:t xml:space="preserve">. </w:t>
            </w:r>
          </w:p>
          <w:p w14:paraId="0636A59F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301DE8">
              <w:rPr>
                <w:sz w:val="20"/>
                <w:szCs w:val="20"/>
              </w:rPr>
              <w:t>«</w:t>
            </w:r>
            <w:r w:rsidRPr="00301DE8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301DE8">
              <w:rPr>
                <w:sz w:val="20"/>
                <w:szCs w:val="20"/>
              </w:rPr>
              <w:t>»</w:t>
            </w:r>
            <w:r w:rsidRPr="00301DE8">
              <w:rPr>
                <w:sz w:val="20"/>
                <w:szCs w:val="20"/>
                <w:lang w:val="kk-KZ"/>
              </w:rPr>
              <w:t>, 2016 г.</w:t>
            </w:r>
          </w:p>
          <w:p w14:paraId="797C672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348E2B52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01DE8">
              <w:rPr>
                <w:sz w:val="20"/>
                <w:szCs w:val="20"/>
              </w:rPr>
              <w:t>А.Т.Филюшкина</w:t>
            </w:r>
            <w:proofErr w:type="spellEnd"/>
            <w:r w:rsidRPr="00301DE8">
              <w:rPr>
                <w:sz w:val="20"/>
                <w:szCs w:val="20"/>
              </w:rPr>
              <w:t xml:space="preserve">, </w:t>
            </w:r>
            <w:proofErr w:type="gramStart"/>
            <w:r w:rsidRPr="00301DE8">
              <w:rPr>
                <w:sz w:val="20"/>
                <w:szCs w:val="20"/>
              </w:rPr>
              <w:t>М.П.</w:t>
            </w:r>
            <w:proofErr w:type="gramEnd"/>
            <w:r w:rsidRPr="00301DE8">
              <w:rPr>
                <w:sz w:val="20"/>
                <w:szCs w:val="20"/>
              </w:rPr>
              <w:t xml:space="preserve"> Фролова. Сборник упражнений для закрепления грамматики.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Москва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>. «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Международные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отношения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 xml:space="preserve">», </w:t>
            </w:r>
            <w:r w:rsidRPr="00301DE8">
              <w:rPr>
                <w:sz w:val="20"/>
                <w:szCs w:val="20"/>
              </w:rPr>
              <w:t>2017</w:t>
            </w:r>
            <w:r w:rsidRPr="00301DE8">
              <w:rPr>
                <w:sz w:val="20"/>
                <w:szCs w:val="20"/>
                <w:lang w:val="en-US"/>
              </w:rPr>
              <w:t xml:space="preserve"> г.</w:t>
            </w:r>
          </w:p>
          <w:p w14:paraId="44C63BBC" w14:textId="47A5DF5E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4E64B8" w:rsidRPr="00301DE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4E64B8" w:rsidRPr="00301DE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90FB4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E64B8" w:rsidRPr="00301DE8">
                <w:rPr>
                  <w:rStyle w:val="af9"/>
                  <w:sz w:val="20"/>
                  <w:szCs w:val="20"/>
                </w:rPr>
                <w:t>://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proofErr w:type="spellEnd"/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4E64B8" w:rsidRPr="00301DE8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4E64B8" w:rsidRPr="00301DE8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303F12A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19479819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6AA2C7A1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14:paraId="01D14F7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55E187BA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4820D71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14:paraId="2EE7989E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14:paraId="05D6BF64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14:paraId="1A791893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14:paraId="32B0908D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2" w:history="1">
              <w:r w:rsidR="004E64B8" w:rsidRPr="00301DE8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14:paraId="3AA64033" w14:textId="77777777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14:paraId="16F9A93D" w14:textId="77777777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14:paraId="56112C75" w14:textId="479D3584" w:rsidR="004E64B8" w:rsidRPr="00301DE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01DE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301DE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301DE8" w:rsidRDefault="00A02A85" w:rsidP="002159D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01DE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301DE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301DE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01DE8">
              <w:rPr>
                <w:sz w:val="20"/>
                <w:szCs w:val="20"/>
              </w:rPr>
              <w:t>.</w:t>
            </w:r>
          </w:p>
          <w:p w14:paraId="78152A39" w14:textId="3B72F214" w:rsidR="00ED7803" w:rsidRPr="00301DE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01DE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01DE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01DE8">
              <w:rPr>
                <w:sz w:val="20"/>
                <w:szCs w:val="20"/>
              </w:rPr>
              <w:t>е</w:t>
            </w:r>
            <w:r w:rsidR="001C3D29" w:rsidRPr="00301DE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01DE8">
              <w:rPr>
                <w:sz w:val="20"/>
                <w:szCs w:val="20"/>
              </w:rPr>
              <w:t xml:space="preserve"> </w:t>
            </w:r>
            <w:r w:rsidR="00407938" w:rsidRPr="00301DE8">
              <w:rPr>
                <w:sz w:val="20"/>
                <w:szCs w:val="20"/>
              </w:rPr>
              <w:lastRenderedPageBreak/>
              <w:t xml:space="preserve"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301DE8">
              <w:rPr>
                <w:sz w:val="20"/>
                <w:szCs w:val="20"/>
              </w:rPr>
              <w:t>силлабусе</w:t>
            </w:r>
            <w:proofErr w:type="spellEnd"/>
            <w:r w:rsidR="00407938" w:rsidRPr="00301DE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301DE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301DE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301DE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01DE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301DE8">
              <w:rPr>
                <w:rStyle w:val="af9"/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01DE8">
              <w:rPr>
                <w:sz w:val="20"/>
                <w:szCs w:val="20"/>
              </w:rPr>
              <w:t>О</w:t>
            </w:r>
            <w:r w:rsidRPr="00301DE8">
              <w:rPr>
                <w:sz w:val="20"/>
                <w:szCs w:val="20"/>
              </w:rPr>
              <w:t xml:space="preserve"> </w:t>
            </w:r>
            <w:r w:rsidR="00B8539F" w:rsidRPr="00301DE8">
              <w:rPr>
                <w:sz w:val="20"/>
                <w:szCs w:val="20"/>
              </w:rPr>
              <w:t xml:space="preserve">развивают у обучающегося </w:t>
            </w:r>
            <w:r w:rsidRPr="00301DE8">
              <w:rPr>
                <w:sz w:val="20"/>
                <w:szCs w:val="20"/>
              </w:rPr>
              <w:t>самостоятель</w:t>
            </w:r>
            <w:r w:rsidR="00B8539F" w:rsidRPr="00301DE8">
              <w:rPr>
                <w:sz w:val="20"/>
                <w:szCs w:val="20"/>
              </w:rPr>
              <w:t>ность</w:t>
            </w:r>
            <w:r w:rsidR="003F4279" w:rsidRPr="00301DE8">
              <w:rPr>
                <w:sz w:val="20"/>
                <w:szCs w:val="20"/>
              </w:rPr>
              <w:t>,</w:t>
            </w:r>
            <w:r w:rsidR="00B8539F" w:rsidRPr="00301DE8">
              <w:rPr>
                <w:sz w:val="20"/>
                <w:szCs w:val="20"/>
              </w:rPr>
              <w:t xml:space="preserve"> </w:t>
            </w:r>
            <w:r w:rsidR="003F4279" w:rsidRPr="00301DE8">
              <w:rPr>
                <w:sz w:val="20"/>
                <w:szCs w:val="20"/>
              </w:rPr>
              <w:t>критическое мышление, креативность.</w:t>
            </w:r>
            <w:r w:rsidRPr="00301DE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01DE8">
              <w:rPr>
                <w:sz w:val="20"/>
                <w:szCs w:val="20"/>
              </w:rPr>
              <w:t>выполнения заданий</w:t>
            </w:r>
            <w:r w:rsidRPr="00301DE8">
              <w:rPr>
                <w:sz w:val="20"/>
                <w:szCs w:val="20"/>
              </w:rPr>
              <w:t>.</w:t>
            </w:r>
          </w:p>
          <w:p w14:paraId="0DB11E16" w14:textId="475359D1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01DE8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01DE8">
              <w:rPr>
                <w:rStyle w:val="af9"/>
                <w:sz w:val="20"/>
                <w:szCs w:val="20"/>
                <w:u w:val="single"/>
              </w:rPr>
              <w:t>,</w:t>
            </w:r>
            <w:r w:rsidRPr="00301DE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01DE8">
              <w:rPr>
                <w:sz w:val="20"/>
                <w:szCs w:val="20"/>
              </w:rPr>
              <w:t>.</w:t>
            </w:r>
          </w:p>
          <w:p w14:paraId="65DA7148" w14:textId="1DB6DC64"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2593D84" w:rsidR="00A02A85" w:rsidRPr="00301DE8" w:rsidRDefault="00B727B9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Все о</w:t>
            </w:r>
            <w:r w:rsidR="00A02A85" w:rsidRPr="00301DE8">
              <w:rPr>
                <w:sz w:val="20"/>
                <w:szCs w:val="20"/>
              </w:rPr>
              <w:t>бучающиеся</w:t>
            </w:r>
            <w:r w:rsidR="00830F23" w:rsidRPr="00301DE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01DE8">
              <w:rPr>
                <w:sz w:val="20"/>
                <w:szCs w:val="20"/>
              </w:rPr>
              <w:t xml:space="preserve">могут </w:t>
            </w:r>
            <w:r w:rsidR="00A02A85" w:rsidRPr="00301DE8">
              <w:rPr>
                <w:sz w:val="20"/>
                <w:szCs w:val="20"/>
              </w:rPr>
              <w:t>получать консуль</w:t>
            </w:r>
            <w:r w:rsidR="003F4F34" w:rsidRPr="00301DE8">
              <w:rPr>
                <w:sz w:val="20"/>
                <w:szCs w:val="20"/>
              </w:rPr>
              <w:t>тативную</w:t>
            </w:r>
            <w:r w:rsidR="00A02A85" w:rsidRPr="00301DE8">
              <w:rPr>
                <w:sz w:val="20"/>
                <w:szCs w:val="20"/>
              </w:rPr>
              <w:t xml:space="preserve"> помощь по телефону/ е-</w:t>
            </w:r>
            <w:r w:rsidR="00A02A85" w:rsidRPr="00301DE8">
              <w:rPr>
                <w:sz w:val="20"/>
                <w:szCs w:val="20"/>
                <w:lang w:val="en-US"/>
              </w:rPr>
              <w:t>mail</w:t>
            </w:r>
            <w:r w:rsidR="00A02A85" w:rsidRPr="00301DE8">
              <w:rPr>
                <w:sz w:val="20"/>
                <w:szCs w:val="20"/>
              </w:rPr>
              <w:t xml:space="preserve"> </w:t>
            </w:r>
            <w:r w:rsidR="002F71B8" w:rsidRPr="00301DE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301DE8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301DE8">
              <w:rPr>
                <w:sz w:val="20"/>
                <w:szCs w:val="20"/>
                <w:lang w:val="kk-KZ"/>
              </w:rPr>
              <w:t>либо</w:t>
            </w:r>
            <w:r w:rsidR="00B2590C" w:rsidRPr="00301D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301DE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01DE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301DE8">
              <w:rPr>
                <w:iCs/>
                <w:sz w:val="20"/>
                <w:szCs w:val="20"/>
              </w:rPr>
              <w:t xml:space="preserve">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301DE8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301DE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Интеграция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1DE8">
              <w:rPr>
                <w:b/>
                <w:sz w:val="20"/>
                <w:szCs w:val="20"/>
              </w:rPr>
              <w:t>МОО</w:t>
            </w:r>
            <w:r w:rsidRPr="00301DE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301DE8">
              <w:rPr>
                <w:b/>
                <w:sz w:val="20"/>
                <w:szCs w:val="20"/>
                <w:lang w:val="en-US"/>
              </w:rPr>
              <w:t>.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301DE8">
              <w:rPr>
                <w:sz w:val="20"/>
                <w:szCs w:val="20"/>
              </w:rPr>
              <w:t xml:space="preserve">В случае интеграции </w:t>
            </w:r>
            <w:r w:rsidR="00C6051D" w:rsidRPr="00301DE8">
              <w:rPr>
                <w:bCs/>
                <w:sz w:val="20"/>
                <w:szCs w:val="20"/>
              </w:rPr>
              <w:t>МОО</w:t>
            </w:r>
            <w:r w:rsidR="00C6051D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301DE8">
              <w:rPr>
                <w:sz w:val="20"/>
                <w:szCs w:val="20"/>
              </w:rPr>
              <w:t xml:space="preserve"> в дисциплину, в</w:t>
            </w:r>
            <w:r w:rsidRPr="00301DE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301DE8">
              <w:rPr>
                <w:bCs/>
                <w:sz w:val="20"/>
                <w:szCs w:val="20"/>
              </w:rPr>
              <w:t>МОО</w:t>
            </w:r>
            <w:r w:rsidR="008D1CCF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301DE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ВНИМАНИЕ!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>, а также в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01DE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301DE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01DE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301DE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01DE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301DE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301DE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01DE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01DE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301DE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301DE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301DE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э</w:t>
            </w:r>
            <w:r w:rsidR="00384CD8" w:rsidRPr="00301DE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301DE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301DE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</w:t>
            </w:r>
            <w:r w:rsidR="0084687B" w:rsidRPr="00301DE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301DE8" w:rsidRDefault="00384CD8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%</w:t>
            </w:r>
            <w:r w:rsidR="00854136" w:rsidRPr="00301DE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301DE8" w:rsidRDefault="00854136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</w:t>
            </w:r>
            <w:r w:rsidR="00384CD8" w:rsidRPr="00301DE8">
              <w:rPr>
                <w:b/>
                <w:bCs/>
                <w:sz w:val="20"/>
                <w:szCs w:val="20"/>
              </w:rPr>
              <w:t>ценк</w:t>
            </w:r>
            <w:r w:rsidRPr="00301DE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01DE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01DE8">
              <w:rPr>
                <w:b/>
                <w:sz w:val="20"/>
                <w:szCs w:val="20"/>
              </w:rPr>
              <w:t xml:space="preserve"> оценивание </w:t>
            </w:r>
            <w:r w:rsidRPr="00301DE8">
              <w:rPr>
                <w:bCs/>
                <w:sz w:val="20"/>
                <w:szCs w:val="20"/>
              </w:rPr>
              <w:t>–</w:t>
            </w:r>
            <w:r w:rsidRPr="00301DE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01DE8">
              <w:rPr>
                <w:sz w:val="20"/>
                <w:szCs w:val="20"/>
              </w:rPr>
              <w:t>Основано на</w:t>
            </w:r>
            <w:r w:rsidR="00AC0C46" w:rsidRPr="00301DE8">
              <w:rPr>
                <w:sz w:val="20"/>
                <w:szCs w:val="20"/>
              </w:rPr>
              <w:t xml:space="preserve"> </w:t>
            </w:r>
            <w:proofErr w:type="spellStart"/>
            <w:r w:rsidRPr="00301DE8">
              <w:rPr>
                <w:sz w:val="20"/>
                <w:szCs w:val="20"/>
              </w:rPr>
              <w:t>формативно</w:t>
            </w:r>
            <w:r w:rsidR="00DB76FD" w:rsidRPr="00301DE8">
              <w:rPr>
                <w:sz w:val="20"/>
                <w:szCs w:val="20"/>
              </w:rPr>
              <w:t>м</w:t>
            </w:r>
            <w:proofErr w:type="spellEnd"/>
            <w:r w:rsidRPr="00301DE8">
              <w:rPr>
                <w:sz w:val="20"/>
                <w:szCs w:val="20"/>
              </w:rPr>
              <w:t xml:space="preserve"> и </w:t>
            </w:r>
            <w:proofErr w:type="spellStart"/>
            <w:r w:rsidRPr="00301DE8">
              <w:rPr>
                <w:sz w:val="20"/>
                <w:szCs w:val="20"/>
              </w:rPr>
              <w:t>суммативно</w:t>
            </w:r>
            <w:r w:rsidR="00DB76FD" w:rsidRPr="00301DE8">
              <w:rPr>
                <w:sz w:val="20"/>
                <w:szCs w:val="20"/>
              </w:rPr>
              <w:t>м</w:t>
            </w:r>
            <w:proofErr w:type="spellEnd"/>
            <w:r w:rsidRPr="00301DE8">
              <w:rPr>
                <w:sz w:val="20"/>
                <w:szCs w:val="20"/>
              </w:rPr>
              <w:t xml:space="preserve"> оценивани</w:t>
            </w:r>
            <w:r w:rsidR="00203226" w:rsidRPr="00301DE8">
              <w:rPr>
                <w:sz w:val="20"/>
                <w:szCs w:val="20"/>
              </w:rPr>
              <w:t>и</w:t>
            </w:r>
            <w:r w:rsidRPr="00301DE8">
              <w:rPr>
                <w:sz w:val="20"/>
                <w:szCs w:val="20"/>
              </w:rPr>
              <w:t>.</w:t>
            </w:r>
          </w:p>
          <w:p w14:paraId="2C87C24C" w14:textId="26BAD948" w:rsidR="00D534C1" w:rsidRPr="00301DE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301DE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301DE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301DE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01DE8">
              <w:rPr>
                <w:sz w:val="20"/>
                <w:szCs w:val="20"/>
              </w:rPr>
              <w:t xml:space="preserve">вид </w:t>
            </w:r>
            <w:r w:rsidRPr="00301DE8">
              <w:rPr>
                <w:sz w:val="20"/>
                <w:szCs w:val="20"/>
              </w:rPr>
              <w:t>оценивани</w:t>
            </w:r>
            <w:r w:rsidR="00E81CB3" w:rsidRPr="00301DE8">
              <w:rPr>
                <w:sz w:val="20"/>
                <w:szCs w:val="20"/>
              </w:rPr>
              <w:t>я</w:t>
            </w:r>
            <w:r w:rsidR="002A5787" w:rsidRPr="00301DE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301DE8">
              <w:rPr>
                <w:sz w:val="20"/>
                <w:szCs w:val="20"/>
              </w:rPr>
              <w:t xml:space="preserve"> </w:t>
            </w:r>
            <w:r w:rsidR="002A5787" w:rsidRPr="00301DE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301DE8">
              <w:rPr>
                <w:sz w:val="20"/>
                <w:szCs w:val="20"/>
              </w:rPr>
              <w:t>.</w:t>
            </w:r>
            <w:r w:rsidR="002A5787" w:rsidRPr="00301DE8">
              <w:rPr>
                <w:sz w:val="20"/>
                <w:szCs w:val="20"/>
              </w:rPr>
              <w:t xml:space="preserve"> </w:t>
            </w:r>
            <w:r w:rsidR="008B6044" w:rsidRPr="00301DE8">
              <w:rPr>
                <w:sz w:val="20"/>
                <w:szCs w:val="20"/>
              </w:rPr>
              <w:t>О</w:t>
            </w:r>
            <w:r w:rsidR="002A5787" w:rsidRPr="00301DE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301DE8">
              <w:rPr>
                <w:sz w:val="20"/>
                <w:szCs w:val="20"/>
              </w:rPr>
              <w:t xml:space="preserve"> </w:t>
            </w:r>
            <w:r w:rsidR="002A5787" w:rsidRPr="00301DE8">
              <w:rPr>
                <w:sz w:val="20"/>
                <w:szCs w:val="20"/>
              </w:rPr>
              <w:t>обучающимся и преподавателем</w:t>
            </w:r>
            <w:r w:rsidR="009746F5" w:rsidRPr="00301DE8">
              <w:rPr>
                <w:sz w:val="20"/>
                <w:szCs w:val="20"/>
              </w:rPr>
              <w:t xml:space="preserve">. </w:t>
            </w:r>
            <w:r w:rsidR="004065C8" w:rsidRPr="00301DE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01DE8">
              <w:rPr>
                <w:sz w:val="20"/>
                <w:szCs w:val="20"/>
              </w:rPr>
              <w:t xml:space="preserve">Оценивается </w:t>
            </w:r>
            <w:r w:rsidR="00D534C1" w:rsidRPr="00301DE8">
              <w:rPr>
                <w:sz w:val="20"/>
                <w:szCs w:val="20"/>
              </w:rPr>
              <w:t xml:space="preserve">выполнение заданий, </w:t>
            </w:r>
            <w:r w:rsidRPr="00301DE8">
              <w:rPr>
                <w:sz w:val="20"/>
                <w:szCs w:val="20"/>
              </w:rPr>
              <w:t>активност</w:t>
            </w:r>
            <w:r w:rsidR="009746F5" w:rsidRPr="00301DE8">
              <w:rPr>
                <w:sz w:val="20"/>
                <w:szCs w:val="20"/>
              </w:rPr>
              <w:t>ь</w:t>
            </w:r>
            <w:r w:rsidRPr="00301DE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01DE8">
              <w:rPr>
                <w:sz w:val="20"/>
                <w:szCs w:val="20"/>
              </w:rPr>
              <w:t>, лабораторные работы</w:t>
            </w:r>
            <w:r w:rsidRPr="00301DE8">
              <w:rPr>
                <w:sz w:val="20"/>
                <w:szCs w:val="20"/>
              </w:rPr>
              <w:t xml:space="preserve"> и т. д.). </w:t>
            </w:r>
            <w:r w:rsidR="00A43A7A" w:rsidRPr="00301DE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301DE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01DE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301DE8">
              <w:rPr>
                <w:b/>
                <w:sz w:val="20"/>
                <w:szCs w:val="20"/>
              </w:rPr>
              <w:t xml:space="preserve"> </w:t>
            </w:r>
            <w:r w:rsidR="009746F5" w:rsidRPr="00301DE8">
              <w:rPr>
                <w:bCs/>
                <w:sz w:val="20"/>
                <w:szCs w:val="20"/>
              </w:rPr>
              <w:t>–</w:t>
            </w:r>
            <w:r w:rsidR="009746F5" w:rsidRPr="00301DE8">
              <w:rPr>
                <w:b/>
                <w:sz w:val="20"/>
                <w:szCs w:val="20"/>
              </w:rPr>
              <w:t xml:space="preserve"> </w:t>
            </w:r>
            <w:r w:rsidR="009746F5" w:rsidRPr="00301DE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301DE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01DE8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301DE8">
              <w:rPr>
                <w:bCs/>
                <w:sz w:val="20"/>
                <w:szCs w:val="20"/>
              </w:rPr>
              <w:t>3-4</w:t>
            </w:r>
            <w:proofErr w:type="gramEnd"/>
            <w:r w:rsidRPr="00301DE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301DE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01DE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01DE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  <w:r w:rsidRPr="00301DE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301DE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01DE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301DE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01DE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301DE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301DE8">
              <w:rPr>
                <w:b/>
                <w:sz w:val="20"/>
                <w:szCs w:val="20"/>
              </w:rPr>
              <w:t>с</w:t>
            </w:r>
            <w:r w:rsidR="000E3AA2" w:rsidRPr="00301DE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301DE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301DE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301DE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 %</w:t>
            </w:r>
            <w:r w:rsidR="00361A10" w:rsidRPr="00301DE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301DE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01DE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301DE8" w:rsidRDefault="00EC2901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</w:tr>
      <w:tr w:rsidR="000E3AA2" w:rsidRPr="00301DE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01DE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301DE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</w:rPr>
              <w:t>2</w:t>
            </w:r>
            <w:r w:rsidR="009C29E7" w:rsidRPr="00301DE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01DE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01DE8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301DE8" w:rsidRDefault="00B37BBB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301DE8">
              <w:rPr>
                <w:sz w:val="20"/>
                <w:szCs w:val="20"/>
              </w:rPr>
              <w:t xml:space="preserve">экзамен)  </w:t>
            </w:r>
            <w:r w:rsidR="000E3AA2" w:rsidRPr="00301DE8">
              <w:rPr>
                <w:sz w:val="20"/>
                <w:szCs w:val="20"/>
              </w:rPr>
              <w:t xml:space="preserve"> </w:t>
            </w:r>
            <w:proofErr w:type="gramEnd"/>
            <w:r w:rsidR="000E3AA2" w:rsidRPr="00301DE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4</w:t>
            </w:r>
            <w:r w:rsidR="00CC2911" w:rsidRPr="00301DE8">
              <w:rPr>
                <w:sz w:val="20"/>
                <w:szCs w:val="20"/>
              </w:rPr>
              <w:t>0</w:t>
            </w:r>
          </w:p>
        </w:tc>
      </w:tr>
      <w:tr w:rsidR="000E3AA2" w:rsidRPr="00301DE8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  <w:r w:rsidR="00CC2911" w:rsidRPr="00301DE8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301DE8" w:rsidRDefault="001640C9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301DE8">
        <w:rPr>
          <w:b/>
          <w:sz w:val="20"/>
          <w:szCs w:val="20"/>
        </w:rPr>
        <w:t xml:space="preserve"> </w:t>
      </w:r>
      <w:r w:rsidR="00F442E7" w:rsidRPr="00301DE8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301DE8">
        <w:rPr>
          <w:b/>
          <w:bCs/>
          <w:sz w:val="20"/>
          <w:szCs w:val="20"/>
        </w:rPr>
        <w:t xml:space="preserve"> Методы преподавания и обучения.</w:t>
      </w:r>
    </w:p>
    <w:p w14:paraId="3CCF06A5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657" w:type="dxa"/>
        <w:tblInd w:w="-856" w:type="dxa"/>
        <w:tblLook w:val="04A0" w:firstRow="1" w:lastRow="0" w:firstColumn="1" w:lastColumn="0" w:noHBand="0" w:noVBand="1"/>
      </w:tblPr>
      <w:tblGrid>
        <w:gridCol w:w="1142"/>
        <w:gridCol w:w="6814"/>
        <w:gridCol w:w="1361"/>
        <w:gridCol w:w="1340"/>
      </w:tblGrid>
      <w:tr w:rsidR="004E64B8" w:rsidRPr="00301DE8" w14:paraId="7BD598C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6D5B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243AE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3B5B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Часы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10765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Баллы</w:t>
            </w:r>
          </w:p>
        </w:tc>
      </w:tr>
      <w:tr w:rsidR="004E64B8" w:rsidRPr="00301DE8" w14:paraId="736E3674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605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8183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Introduction to discipline. History of Translation Study Development. Contemporary theory of translation.</w:t>
            </w:r>
          </w:p>
          <w:p w14:paraId="1EE32FE5" w14:textId="13D320D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What is translation? Classification of translation.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2B9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3E26A6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018680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C9FE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2F5DFA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F76D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F108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Subject, </w:t>
            </w:r>
            <w:proofErr w:type="gramStart"/>
            <w:r w:rsidRPr="00301DE8">
              <w:rPr>
                <w:sz w:val="20"/>
                <w:szCs w:val="20"/>
                <w:lang w:val="en-US"/>
              </w:rPr>
              <w:t>objectives</w:t>
            </w:r>
            <w:proofErr w:type="gramEnd"/>
            <w:r w:rsidRPr="00301DE8">
              <w:rPr>
                <w:sz w:val="20"/>
                <w:szCs w:val="20"/>
                <w:lang w:val="en-US"/>
              </w:rPr>
              <w:t xml:space="preserve"> and methods of research in theory and practice of translation.</w:t>
            </w:r>
          </w:p>
          <w:p w14:paraId="418E90FB" w14:textId="259F8B49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Translation profession.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B531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209FE1A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9FCC9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3E7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1FC74A4A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9E7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92F1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as interlanguage communication. Communicative scheme of translation. Translation as a product and a process. Translatability issue.</w:t>
            </w:r>
          </w:p>
          <w:p w14:paraId="5AAB0117" w14:textId="74AF2551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Cultural translation. Practice of interlingual and cultural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5AB8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AA1D0D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CD521D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7F2FB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5570CD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4BA9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47ED1A42" w14:textId="77777777" w:rsidTr="009908D5">
        <w:trPr>
          <w:trHeight w:val="81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B01B" w14:textId="3F797346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1: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Essay</w:t>
            </w:r>
            <w:r w:rsidRPr="00301DE8">
              <w:rPr>
                <w:sz w:val="20"/>
                <w:szCs w:val="20"/>
                <w:lang w:val="en-US"/>
              </w:rPr>
              <w:t xml:space="preserve">: ‘History of Translation Study Development in the world and Kazakhstan.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5D0A1" w14:textId="77777777" w:rsidR="004E64B8" w:rsidRPr="00301DE8" w:rsidRDefault="004E64B8" w:rsidP="006069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24</w:t>
            </w:r>
          </w:p>
          <w:p w14:paraId="4B017BA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238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0988E0FF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15277F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24F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Classification of translation typology and its grounds.</w:t>
            </w:r>
          </w:p>
          <w:p w14:paraId="5A2B7B2E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Peculiarities of translation text types.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218C0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F06774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61A031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F509E2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290B0106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2C4B76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57C9E1" w14:textId="5818C596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L. Realia, definitions, and classification. Ways of translation of realia.</w:t>
            </w:r>
          </w:p>
          <w:p w14:paraId="03E898AE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D</w:t>
            </w:r>
            <w:r w:rsidRPr="00301DE8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35F9D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6ABDA00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B0922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E457D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0B5D67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0C30CAA3" w14:textId="77777777" w:rsidTr="009908D5">
        <w:trPr>
          <w:trHeight w:val="76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1D6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FB79D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Concept of equivalency. Low-level and high level of equivalency</w:t>
            </w:r>
          </w:p>
          <w:p w14:paraId="777E1840" w14:textId="548F2A50" w:rsidR="004E64B8" w:rsidRPr="00301DE8" w:rsidRDefault="004E64B8" w:rsidP="0060698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en-US"/>
              </w:rPr>
              <w:t>S. Lexical, grammatical, and phraseological equivalency.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7545B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D0037B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65AD0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1865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7F53DC63" w14:textId="77777777" w:rsidTr="009908D5">
        <w:trPr>
          <w:trHeight w:val="238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A90ED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B967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Translation equivalency theories presented in Russia: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Retsker</w:t>
            </w:r>
            <w:proofErr w:type="spellEnd"/>
            <w:r w:rsidRPr="00301DE8">
              <w:rPr>
                <w:sz w:val="20"/>
                <w:szCs w:val="20"/>
                <w:lang w:val="en-US"/>
              </w:rPr>
              <w:t xml:space="preserve">, Komissarov, </w:t>
            </w:r>
            <w:proofErr w:type="spellStart"/>
            <w:r w:rsidRPr="00301DE8">
              <w:rPr>
                <w:sz w:val="20"/>
                <w:szCs w:val="20"/>
                <w:lang w:val="en-US"/>
              </w:rPr>
              <w:t>Barhudarov</w:t>
            </w:r>
            <w:proofErr w:type="spellEnd"/>
          </w:p>
          <w:p w14:paraId="19336E13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Revision of topics studied. Midterm control.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979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54E105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ED4971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538E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9</w:t>
            </w:r>
          </w:p>
        </w:tc>
      </w:tr>
      <w:tr w:rsidR="004E64B8" w:rsidRPr="00301DE8" w14:paraId="164F35AE" w14:textId="77777777" w:rsidTr="009908D5">
        <w:trPr>
          <w:trHeight w:val="85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ABB46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2: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Group presentation:</w:t>
            </w:r>
            <w:r w:rsidRPr="00301DE8">
              <w:rPr>
                <w:sz w:val="20"/>
                <w:szCs w:val="20"/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F494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1A919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595D7AC9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0B0F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РK 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52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 Assignments and testing.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525C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83A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100</w:t>
            </w:r>
          </w:p>
          <w:p w14:paraId="096DEE59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5870A15B" w14:textId="77777777" w:rsidTr="009908D5">
        <w:trPr>
          <w:trHeight w:val="1125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C6288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D02BB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correspondences. Direct translations (Borrowings, Calque and Descriptive translation. Oblique (indirect) translation.</w:t>
            </w:r>
          </w:p>
          <w:p w14:paraId="4F7E753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Techniques of direct and oblique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51B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A429CB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82098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B3F74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2EF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14:paraId="389C35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01E9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9</w:t>
            </w:r>
          </w:p>
          <w:p w14:paraId="19B55064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  <w:p w14:paraId="5BD9D2D6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32A9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Ways of description of translation process. Model of Translation. Situational (Denotative), Transformation (Semantic), Psycholinguistic models.</w:t>
            </w:r>
          </w:p>
          <w:p w14:paraId="40F64BD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Techniques of lexical transformation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7E2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7D9B779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4830F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C8ACA9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0DC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0439FF9F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ECD5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5838B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Transformations in translation. Lexical and Grammar transformations.</w:t>
            </w:r>
          </w:p>
          <w:p w14:paraId="5D242F01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Lexical problems of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2C7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49B237F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1A69D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CFF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  <w:p w14:paraId="6A456B8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3F304CED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01C60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6FC2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phraseological units.</w:t>
            </w:r>
          </w:p>
          <w:p w14:paraId="15553A0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Handling phraseological units: idioms, sayings, proverbs, multi-part verbs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C14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4269B23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E781C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E71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</w:t>
            </w:r>
          </w:p>
        </w:tc>
      </w:tr>
      <w:tr w:rsidR="004E64B8" w:rsidRPr="00301DE8" w14:paraId="4E5A7587" w14:textId="77777777" w:rsidTr="009908D5">
        <w:trPr>
          <w:trHeight w:val="562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03E555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3: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Project.</w:t>
            </w:r>
            <w:r w:rsidRPr="00301DE8">
              <w:rPr>
                <w:sz w:val="20"/>
                <w:szCs w:val="20"/>
                <w:lang w:val="en-US"/>
              </w:rPr>
              <w:t xml:space="preserve"> False friends of translator in the sphere of international relations.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81C16D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E63A61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08DFC312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9128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B8EB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 Grammatical issues of translation. Ways of rendering an article in translation.</w:t>
            </w:r>
          </w:p>
          <w:p w14:paraId="0CAF0649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Difficulties of using grammatical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DC3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D5BE3B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3BF23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292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14:paraId="5D243DCE" w14:textId="77777777" w:rsidTr="009908D5">
        <w:trPr>
          <w:trHeight w:val="60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2D5C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CF27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attributive word combinations.</w:t>
            </w:r>
          </w:p>
          <w:p w14:paraId="5272F5DD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S: Complex transformations: compensation, </w:t>
            </w:r>
            <w:proofErr w:type="gramStart"/>
            <w:r w:rsidRPr="00301DE8">
              <w:rPr>
                <w:sz w:val="20"/>
                <w:szCs w:val="20"/>
                <w:lang w:val="en-US"/>
              </w:rPr>
              <w:t>explication</w:t>
            </w:r>
            <w:proofErr w:type="gramEnd"/>
            <w:r w:rsidRPr="00301DE8">
              <w:rPr>
                <w:sz w:val="20"/>
                <w:szCs w:val="20"/>
                <w:lang w:val="en-US"/>
              </w:rPr>
              <w:t xml:space="preserve"> and antonymic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124D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377DE6D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40DC24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25D5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7FE6281B" w14:textId="77777777" w:rsidTr="009908D5">
        <w:trPr>
          <w:trHeight w:val="643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E831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F9044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Translation of modal forms. </w:t>
            </w:r>
          </w:p>
          <w:p w14:paraId="7EDE7331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Syntactical and stylistic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D9F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875591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8AE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  <w:p w14:paraId="3C255978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347BF1C6" w14:textId="77777777" w:rsidTr="009908D5"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9A01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IWM assignment # 4:</w:t>
            </w:r>
            <w:r w:rsidRPr="00301DE8">
              <w:rPr>
                <w:sz w:val="20"/>
                <w:szCs w:val="20"/>
                <w:lang w:val="en-US"/>
              </w:rPr>
              <w:t xml:space="preserve">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Report:</w:t>
            </w:r>
            <w:r w:rsidRPr="00301DE8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FE7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F15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78CB309E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F7F3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CF89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Conclusion of the course</w:t>
            </w:r>
          </w:p>
          <w:p w14:paraId="7D30A5B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Review practice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58D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B69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616A54F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09F9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 xml:space="preserve">15 </w:t>
            </w:r>
            <w:r w:rsidRPr="00301DE8">
              <w:rPr>
                <w:b/>
                <w:sz w:val="20"/>
                <w:szCs w:val="20"/>
              </w:rPr>
              <w:t>РK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509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Assignments and testing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FD4F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7460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</w:p>
        </w:tc>
      </w:tr>
      <w:tr w:rsidR="004E64B8" w:rsidRPr="00301DE8" w14:paraId="09DFD408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BBE9" w14:textId="77777777" w:rsidR="004E64B8" w:rsidRPr="00301DE8" w:rsidRDefault="004E64B8" w:rsidP="0060698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79882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Testing (Moodle)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9C4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1C9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100 </w:t>
            </w:r>
          </w:p>
        </w:tc>
      </w:tr>
    </w:tbl>
    <w:p w14:paraId="1A91935C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64ED0185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D043EE" w14:textId="77777777"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Декан                                                                                            Жекенов Д.К.</w:t>
      </w:r>
    </w:p>
    <w:p w14:paraId="0CCAF78D" w14:textId="0AF8DC3E"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301DE8">
        <w:rPr>
          <w:sz w:val="20"/>
          <w:szCs w:val="20"/>
        </w:rPr>
        <w:tab/>
        <w:t xml:space="preserve">  </w:t>
      </w:r>
      <w:proofErr w:type="spellStart"/>
      <w:r w:rsidRPr="00301DE8">
        <w:rPr>
          <w:sz w:val="20"/>
          <w:szCs w:val="20"/>
        </w:rPr>
        <w:t>СейдикеноваА.С</w:t>
      </w:r>
      <w:proofErr w:type="spellEnd"/>
      <w:proofErr w:type="gramEnd"/>
      <w:r w:rsidRPr="00301DE8">
        <w:rPr>
          <w:sz w:val="20"/>
          <w:szCs w:val="20"/>
        </w:rPr>
        <w:t xml:space="preserve"> </w:t>
      </w:r>
    </w:p>
    <w:p w14:paraId="618799E3" w14:textId="0825F997" w:rsidR="000B482A" w:rsidRPr="00301DE8" w:rsidRDefault="000B482A" w:rsidP="000B482A">
      <w:pPr>
        <w:jc w:val="both"/>
        <w:rPr>
          <w:sz w:val="20"/>
          <w:szCs w:val="20"/>
        </w:rPr>
      </w:pPr>
      <w:proofErr w:type="gramStart"/>
      <w:r w:rsidRPr="00301DE8">
        <w:rPr>
          <w:sz w:val="20"/>
          <w:szCs w:val="20"/>
        </w:rPr>
        <w:t>К.ф.н.</w:t>
      </w:r>
      <w:proofErr w:type="gramEnd"/>
      <w:r w:rsidRPr="00301DE8">
        <w:rPr>
          <w:sz w:val="20"/>
          <w:szCs w:val="20"/>
        </w:rPr>
        <w:t>, ст. преподаватель</w:t>
      </w:r>
      <w:r w:rsidRPr="00301DE8">
        <w:rPr>
          <w:sz w:val="20"/>
          <w:szCs w:val="20"/>
        </w:rPr>
        <w:tab/>
        <w:t xml:space="preserve">                                                     </w:t>
      </w:r>
      <w:r w:rsidR="00301DE8">
        <w:rPr>
          <w:sz w:val="20"/>
          <w:szCs w:val="20"/>
        </w:rPr>
        <w:t xml:space="preserve">      </w:t>
      </w:r>
      <w:r w:rsidR="00F442E7" w:rsidRPr="00301DE8">
        <w:rPr>
          <w:sz w:val="20"/>
          <w:szCs w:val="20"/>
        </w:rPr>
        <w:t xml:space="preserve"> </w:t>
      </w:r>
      <w:r w:rsidRPr="00301DE8">
        <w:rPr>
          <w:sz w:val="20"/>
          <w:szCs w:val="20"/>
        </w:rPr>
        <w:t>Смагулова А.С.</w:t>
      </w:r>
    </w:p>
    <w:p w14:paraId="41C1661A" w14:textId="77777777" w:rsidR="00206E46" w:rsidRPr="00301DE8" w:rsidRDefault="00206E46">
      <w:pPr>
        <w:rPr>
          <w:sz w:val="20"/>
          <w:szCs w:val="20"/>
        </w:rPr>
      </w:pPr>
    </w:p>
    <w:p w14:paraId="6F18C1EA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301DE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301DE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301DE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301DE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301DE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301DE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301DE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301DE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301DE8" w:rsidRDefault="004947F8">
      <w:pPr>
        <w:rPr>
          <w:sz w:val="20"/>
          <w:szCs w:val="20"/>
          <w:lang w:val="kk-KZ"/>
        </w:rPr>
        <w:sectPr w:rsidR="004947F8" w:rsidRPr="00301DE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301DE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301DE8">
        <w:rPr>
          <w:rStyle w:val="normaltextrun"/>
          <w:b/>
          <w:bCs/>
          <w:sz w:val="20"/>
          <w:szCs w:val="20"/>
        </w:rPr>
        <w:t xml:space="preserve"> </w:t>
      </w:r>
      <w:r w:rsidR="00187B3E" w:rsidRPr="00301DE8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301DE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 </w:t>
      </w:r>
      <w:r w:rsidRPr="00301DE8">
        <w:rPr>
          <w:rStyle w:val="normaltextrun"/>
          <w:color w:val="FF0000"/>
          <w:sz w:val="20"/>
          <w:szCs w:val="20"/>
        </w:rPr>
        <w:t> </w:t>
      </w:r>
      <w:r w:rsidRPr="00301DE8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p w14:paraId="759D249D" w14:textId="5C4F1311" w:rsidR="00BF4583" w:rsidRPr="00301DE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Название задания</w:t>
      </w:r>
      <w:r w:rsidRPr="00301DE8">
        <w:rPr>
          <w:rStyle w:val="normaltextrun"/>
          <w:sz w:val="20"/>
          <w:szCs w:val="20"/>
        </w:rPr>
        <w:t> (</w:t>
      </w:r>
      <w:r w:rsidR="008B49DF" w:rsidRPr="00301DE8">
        <w:rPr>
          <w:sz w:val="20"/>
          <w:szCs w:val="20"/>
        </w:rPr>
        <w:t xml:space="preserve">баллы, % содержание </w:t>
      </w:r>
      <w:r w:rsidRPr="00301DE8">
        <w:rPr>
          <w:rStyle w:val="normaltextrun"/>
          <w:sz w:val="20"/>
          <w:szCs w:val="20"/>
        </w:rPr>
        <w:t>от 100% РК</w:t>
      </w:r>
      <w:r w:rsidR="00BF4583" w:rsidRPr="00301DE8">
        <w:rPr>
          <w:rStyle w:val="normaltextrun"/>
          <w:sz w:val="20"/>
          <w:szCs w:val="20"/>
        </w:rPr>
        <w:t>, копировать из календаря (графика</w:t>
      </w:r>
      <w:r w:rsidRPr="00301DE8">
        <w:rPr>
          <w:rStyle w:val="normaltextrun"/>
          <w:sz w:val="20"/>
          <w:szCs w:val="20"/>
        </w:rPr>
        <w:t>)</w:t>
      </w:r>
      <w:r w:rsidRPr="00301DE8">
        <w:rPr>
          <w:rStyle w:val="eop"/>
          <w:sz w:val="20"/>
          <w:szCs w:val="20"/>
        </w:rPr>
        <w:t> </w:t>
      </w:r>
      <w:r w:rsidR="00BF4583" w:rsidRPr="00301DE8">
        <w:rPr>
          <w:bCs/>
          <w:sz w:val="20"/>
          <w:szCs w:val="20"/>
        </w:rPr>
        <w:t>реализации содержания</w:t>
      </w:r>
      <w:r w:rsidR="00163AFE" w:rsidRPr="00301DE8">
        <w:rPr>
          <w:bCs/>
          <w:sz w:val="20"/>
          <w:szCs w:val="20"/>
        </w:rPr>
        <w:t xml:space="preserve"> дисциплины</w:t>
      </w:r>
      <w:r w:rsidR="00BF4583" w:rsidRPr="00301DE8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301DE8" w:rsidRDefault="004947F8" w:rsidP="008B49DF">
      <w:pPr>
        <w:rPr>
          <w:sz w:val="20"/>
          <w:szCs w:val="20"/>
        </w:rPr>
      </w:pPr>
    </w:p>
    <w:p w14:paraId="51965F48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301DE8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301DE8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p w14:paraId="5FD10F7D" w14:textId="08F1C041" w:rsidR="00F6159D" w:rsidRPr="00301DE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</w:p>
    <w:p w14:paraId="2C8EF025" w14:textId="723E5BA8" w:rsidR="00F6159D" w:rsidRPr="00301DE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301DE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301DE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301DE8">
        <w:rPr>
          <w:rStyle w:val="normaltextrun"/>
          <w:sz w:val="20"/>
          <w:szCs w:val="20"/>
        </w:rPr>
        <w:t> </w:t>
      </w:r>
      <w:r w:rsidR="00F6159D" w:rsidRPr="00301DE8">
        <w:rPr>
          <w:rStyle w:val="eop"/>
          <w:sz w:val="20"/>
          <w:szCs w:val="20"/>
        </w:rPr>
        <w:t> </w:t>
      </w:r>
    </w:p>
    <w:p w14:paraId="029F8DA4" w14:textId="77777777" w:rsidR="00F6159D" w:rsidRPr="00301DE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301DE8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301DE8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301DE8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301DE8">
              <w:rPr>
                <w:rStyle w:val="normaltextrun"/>
                <w:sz w:val="20"/>
                <w:szCs w:val="20"/>
              </w:rPr>
              <w:t>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sz w:val="20"/>
          <w:szCs w:val="20"/>
        </w:rPr>
        <w:t>  </w:t>
      </w:r>
      <w:r w:rsidRPr="00301DE8">
        <w:rPr>
          <w:rStyle w:val="eop"/>
          <w:sz w:val="20"/>
          <w:szCs w:val="20"/>
        </w:rPr>
        <w:t> </w:t>
      </w:r>
      <w:r w:rsidRPr="00301DE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301DE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301DE8">
        <w:rPr>
          <w:rStyle w:val="eop"/>
          <w:sz w:val="20"/>
          <w:szCs w:val="20"/>
        </w:rPr>
        <w:t> </w:t>
      </w:r>
    </w:p>
    <w:p w14:paraId="6D153442" w14:textId="77777777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301DE8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>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>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301DE8" w:rsidRDefault="00F6159D">
      <w:pPr>
        <w:rPr>
          <w:sz w:val="20"/>
          <w:szCs w:val="20"/>
        </w:rPr>
      </w:pPr>
    </w:p>
    <w:p w14:paraId="5F298DFC" w14:textId="77777777" w:rsidR="000A6617" w:rsidRPr="00301DE8" w:rsidRDefault="000A6617">
      <w:pPr>
        <w:rPr>
          <w:sz w:val="20"/>
          <w:szCs w:val="20"/>
        </w:rPr>
      </w:pPr>
    </w:p>
    <w:p w14:paraId="751CA762" w14:textId="21CD04DB" w:rsidR="000A6617" w:rsidRPr="00301DE8" w:rsidRDefault="000A6617">
      <w:pPr>
        <w:rPr>
          <w:sz w:val="20"/>
          <w:szCs w:val="20"/>
        </w:rPr>
      </w:pPr>
    </w:p>
    <w:p w14:paraId="118B281A" w14:textId="77777777" w:rsidR="000A6617" w:rsidRPr="00301DE8" w:rsidRDefault="000A6617">
      <w:pPr>
        <w:rPr>
          <w:sz w:val="20"/>
          <w:szCs w:val="20"/>
        </w:rPr>
      </w:pPr>
    </w:p>
    <w:p w14:paraId="38B60008" w14:textId="77777777" w:rsidR="00965ED3" w:rsidRPr="00301DE8" w:rsidRDefault="00965ED3">
      <w:pPr>
        <w:rPr>
          <w:sz w:val="20"/>
          <w:szCs w:val="20"/>
        </w:rPr>
      </w:pPr>
    </w:p>
    <w:sectPr w:rsidR="00965ED3" w:rsidRPr="00301DE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7C7D" w14:textId="77777777" w:rsidR="009A1E0E" w:rsidRDefault="009A1E0E" w:rsidP="004C6A23">
      <w:r>
        <w:separator/>
      </w:r>
    </w:p>
  </w:endnote>
  <w:endnote w:type="continuationSeparator" w:id="0">
    <w:p w14:paraId="27BD08FD" w14:textId="77777777" w:rsidR="009A1E0E" w:rsidRDefault="009A1E0E" w:rsidP="004C6A23">
      <w:r>
        <w:continuationSeparator/>
      </w:r>
    </w:p>
  </w:endnote>
  <w:endnote w:type="continuationNotice" w:id="1">
    <w:p w14:paraId="3F24DED4" w14:textId="77777777" w:rsidR="009A1E0E" w:rsidRDefault="009A1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290E" w14:textId="77777777" w:rsidR="009A1E0E" w:rsidRDefault="009A1E0E" w:rsidP="004C6A23">
      <w:r>
        <w:separator/>
      </w:r>
    </w:p>
  </w:footnote>
  <w:footnote w:type="continuationSeparator" w:id="0">
    <w:p w14:paraId="769AF76F" w14:textId="77777777" w:rsidR="009A1E0E" w:rsidRDefault="009A1E0E" w:rsidP="004C6A23">
      <w:r>
        <w:continuationSeparator/>
      </w:r>
    </w:p>
  </w:footnote>
  <w:footnote w:type="continuationNotice" w:id="1">
    <w:p w14:paraId="2C98CE8D" w14:textId="77777777" w:rsidR="009A1E0E" w:rsidRDefault="009A1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6"/>
  </w:num>
  <w:num w:numId="2" w16cid:durableId="819542271">
    <w:abstractNumId w:val="8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5"/>
  </w:num>
  <w:num w:numId="14" w16cid:durableId="1095714815">
    <w:abstractNumId w:val="10"/>
  </w:num>
  <w:num w:numId="15" w16cid:durableId="219639860">
    <w:abstractNumId w:val="11"/>
  </w:num>
  <w:num w:numId="16" w16cid:durableId="1597012149">
    <w:abstractNumId w:val="13"/>
  </w:num>
  <w:num w:numId="17" w16cid:durableId="61810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2F0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44E4"/>
    <w:rsid w:val="009B36F3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622</cp:revision>
  <cp:lastPrinted>2023-06-26T06:38:00Z</cp:lastPrinted>
  <dcterms:created xsi:type="dcterms:W3CDTF">2022-06-22T05:26:00Z</dcterms:created>
  <dcterms:modified xsi:type="dcterms:W3CDTF">2023-07-04T11:42:00Z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